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9CC7" w14:textId="1442C1D7" w:rsidR="00CA00E2" w:rsidRDefault="00CA00E2" w:rsidP="00CA00E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131877" wp14:editId="74B10BFB">
            <wp:extent cx="1000125" cy="1140047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53" cy="11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827DEDC" w:rsidR="00BF7790" w:rsidRPr="007831E5" w:rsidRDefault="009308C0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4A60A1B1" w:rsidR="00BF7790" w:rsidRPr="007831E5" w:rsidRDefault="007A5479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020B9A">
        <w:rPr>
          <w:rFonts w:ascii="Arial" w:hAnsi="Arial" w:cs="Arial"/>
          <w:color w:val="FF0000"/>
          <w:sz w:val="22"/>
          <w:szCs w:val="22"/>
        </w:rPr>
        <w:t>learning and development</w:t>
      </w:r>
      <w:r w:rsidRPr="00020B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</w:t>
      </w:r>
      <w:r w:rsidR="00BF7790" w:rsidRPr="007831E5">
        <w:rPr>
          <w:rFonts w:ascii="Arial" w:hAnsi="Arial" w:cs="Arial"/>
          <w:sz w:val="22"/>
          <w:szCs w:val="22"/>
        </w:rPr>
        <w:lastRenderedPageBreak/>
        <w:t xml:space="preserve">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 xml:space="preserve">09.14 Prime times – transition to 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>and</w:t>
      </w:r>
      <w:proofErr w:type="gramEnd"/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3BD4" w14:textId="77777777" w:rsidR="001C4174" w:rsidRDefault="001C4174" w:rsidP="00202701">
      <w:r>
        <w:separator/>
      </w:r>
    </w:p>
  </w:endnote>
  <w:endnote w:type="continuationSeparator" w:id="0">
    <w:p w14:paraId="2A8BCF30" w14:textId="77777777" w:rsidR="001C4174" w:rsidRDefault="001C4174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F9AC" w14:textId="77777777" w:rsidR="001C4174" w:rsidRDefault="001C4174" w:rsidP="00202701">
      <w:r>
        <w:separator/>
      </w:r>
    </w:p>
  </w:footnote>
  <w:footnote w:type="continuationSeparator" w:id="0">
    <w:p w14:paraId="3AE98FF1" w14:textId="77777777" w:rsidR="001C4174" w:rsidRDefault="001C4174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1C4174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597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4229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146BC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A00E2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Leftwich</cp:lastModifiedBy>
  <cp:revision>3</cp:revision>
  <cp:lastPrinted>2011-08-21T11:18:00Z</cp:lastPrinted>
  <dcterms:created xsi:type="dcterms:W3CDTF">2022-09-22T09:01:00Z</dcterms:created>
  <dcterms:modified xsi:type="dcterms:W3CDTF">2022-09-22T09:02:00Z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